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75" w:rsidRDefault="00AA7A75" w:rsidP="00AA7A75">
      <w:pPr>
        <w:widowControl/>
        <w:rPr>
          <w:rFonts w:ascii="CG Times" w:hAnsi="CG Times"/>
          <w:b/>
          <w:caps/>
        </w:rPr>
      </w:pPr>
    </w:p>
    <w:tbl>
      <w:tblPr>
        <w:tblW w:w="10911" w:type="dxa"/>
        <w:tblInd w:w="-3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679"/>
        <w:gridCol w:w="9152"/>
        <w:gridCol w:w="540"/>
        <w:gridCol w:w="540"/>
      </w:tblGrid>
      <w:tr w:rsidR="00AA7A75" w:rsidTr="004C4415">
        <w:trPr>
          <w:trHeight w:val="288"/>
        </w:trPr>
        <w:tc>
          <w:tcPr>
            <w:tcW w:w="0" w:type="auto"/>
            <w:vMerge w:val="restart"/>
            <w:vAlign w:val="bottom"/>
          </w:tcPr>
          <w:p w:rsidR="00AA7A75" w:rsidRPr="007F4C78" w:rsidRDefault="00AA7A75" w:rsidP="004C4415">
            <w:pPr>
              <w:spacing w:line="120" w:lineRule="exact"/>
              <w:jc w:val="center"/>
              <w:rPr>
                <w:rFonts w:asciiTheme="minorHAnsi" w:hAnsiTheme="minorHAnsi"/>
                <w:sz w:val="20"/>
              </w:rPr>
            </w:pPr>
          </w:p>
          <w:p w:rsidR="00AA7A75" w:rsidRPr="0006750C" w:rsidRDefault="00AA7A75" w:rsidP="004C4415">
            <w:pPr>
              <w:spacing w:after="58"/>
              <w:jc w:val="center"/>
              <w:rPr>
                <w:rFonts w:asciiTheme="minorHAnsi" w:hAnsiTheme="minorHAnsi"/>
                <w:b/>
                <w:sz w:val="20"/>
              </w:rPr>
            </w:pPr>
            <w:r w:rsidRPr="0006750C">
              <w:rPr>
                <w:rFonts w:asciiTheme="minorHAnsi" w:hAnsiTheme="minorHAnsi"/>
                <w:b/>
                <w:sz w:val="20"/>
              </w:rPr>
              <w:t>Year</w:t>
            </w:r>
          </w:p>
        </w:tc>
        <w:tc>
          <w:tcPr>
            <w:tcW w:w="9152" w:type="dxa"/>
            <w:vMerge w:val="restart"/>
            <w:vAlign w:val="center"/>
          </w:tcPr>
          <w:p w:rsidR="00AA7A75" w:rsidRPr="007F4C78" w:rsidRDefault="00AA7A75" w:rsidP="004C4415">
            <w:pPr>
              <w:spacing w:after="58"/>
              <w:jc w:val="center"/>
              <w:rPr>
                <w:rFonts w:asciiTheme="minorHAnsi" w:hAnsiTheme="minorHAnsi"/>
                <w:sz w:val="20"/>
              </w:rPr>
            </w:pPr>
            <w:r w:rsidRPr="00B73489">
              <w:rPr>
                <w:rFonts w:asciiTheme="minorHAnsi" w:hAnsiTheme="minorHAnsi"/>
                <w:b/>
                <w:sz w:val="20"/>
              </w:rPr>
              <w:t>Checklist – M</w:t>
            </w:r>
            <w:r>
              <w:rPr>
                <w:rFonts w:asciiTheme="minorHAnsi" w:hAnsiTheme="minorHAnsi"/>
                <w:b/>
                <w:sz w:val="20"/>
              </w:rPr>
              <w:t>.</w:t>
            </w:r>
            <w:r w:rsidRPr="00B73489">
              <w:rPr>
                <w:rFonts w:asciiTheme="minorHAnsi" w:hAnsiTheme="minorHAnsi"/>
                <w:b/>
                <w:sz w:val="20"/>
              </w:rPr>
              <w:t>S</w:t>
            </w:r>
            <w:r>
              <w:rPr>
                <w:rFonts w:asciiTheme="minorHAnsi" w:hAnsiTheme="minorHAnsi"/>
                <w:b/>
                <w:sz w:val="20"/>
              </w:rPr>
              <w:t>.</w:t>
            </w:r>
          </w:p>
        </w:tc>
        <w:tc>
          <w:tcPr>
            <w:tcW w:w="1080" w:type="dxa"/>
            <w:gridSpan w:val="2"/>
            <w:vAlign w:val="bottom"/>
          </w:tcPr>
          <w:p w:rsidR="00AA7A75" w:rsidRDefault="00AA7A75" w:rsidP="004C4415">
            <w:pPr>
              <w:spacing w:line="120" w:lineRule="exact"/>
              <w:jc w:val="center"/>
              <w:rPr>
                <w:rFonts w:asciiTheme="minorHAnsi" w:hAnsiTheme="minorHAnsi"/>
                <w:noProof/>
                <w:snapToGrid/>
                <w:sz w:val="20"/>
              </w:rPr>
            </w:pPr>
            <w:r>
              <w:rPr>
                <w:rFonts w:asciiTheme="minorHAnsi" w:hAnsiTheme="minorHAnsi"/>
                <w:noProof/>
                <w:snapToGrid/>
                <w:sz w:val="20"/>
              </w:rPr>
              <w:pict>
                <v:shape id="_x0000_s1026" style="position:absolute;left:0;text-align:left;margin-left:18pt;margin-top:.2pt;width:10.5pt;height:10.15pt;z-index:251660288;mso-position-horizontal-relative:text;mso-position-vertical-relative:text" coordsize="210,390" path="m30,180c15,285,,390,30,360,60,330,180,60,210,e" filled="f" strokeweight="2.5pt">
                  <v:path arrowok="t"/>
                </v:shape>
              </w:pict>
            </w:r>
          </w:p>
        </w:tc>
      </w:tr>
      <w:tr w:rsidR="00AA7A75" w:rsidTr="004C4415">
        <w:trPr>
          <w:trHeight w:val="288"/>
        </w:trPr>
        <w:tc>
          <w:tcPr>
            <w:tcW w:w="0" w:type="auto"/>
            <w:vMerge/>
            <w:tcBorders>
              <w:bottom w:val="single" w:sz="8" w:space="0" w:color="000000"/>
            </w:tcBorders>
            <w:vAlign w:val="bottom"/>
          </w:tcPr>
          <w:p w:rsidR="00AA7A75" w:rsidRPr="007F4C78" w:rsidRDefault="00AA7A75" w:rsidP="004C4415">
            <w:pPr>
              <w:spacing w:after="58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152" w:type="dxa"/>
            <w:vMerge/>
            <w:tcBorders>
              <w:bottom w:val="single" w:sz="8" w:space="0" w:color="000000"/>
            </w:tcBorders>
            <w:vAlign w:val="center"/>
          </w:tcPr>
          <w:p w:rsidR="00AA7A75" w:rsidRPr="00B73489" w:rsidRDefault="00AA7A75" w:rsidP="004C4415">
            <w:pPr>
              <w:spacing w:after="58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40" w:type="dxa"/>
            <w:vAlign w:val="center"/>
          </w:tcPr>
          <w:p w:rsidR="00AA7A75" w:rsidRPr="00CB4B02" w:rsidRDefault="00AA7A75" w:rsidP="004C4415">
            <w:pPr>
              <w:spacing w:line="120" w:lineRule="exac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CB4B02">
              <w:rPr>
                <w:rFonts w:asciiTheme="minorHAnsi" w:hAnsiTheme="minorHAnsi"/>
                <w:b/>
                <w:sz w:val="16"/>
                <w:szCs w:val="16"/>
              </w:rPr>
              <w:t>Sem</w:t>
            </w:r>
            <w:proofErr w:type="spellEnd"/>
            <w:r w:rsidRPr="00CB4B02">
              <w:rPr>
                <w:rFonts w:asciiTheme="minorHAnsi" w:hAnsiTheme="minorHAnsi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540" w:type="dxa"/>
            <w:vAlign w:val="center"/>
          </w:tcPr>
          <w:p w:rsidR="00AA7A75" w:rsidRPr="00CB4B02" w:rsidRDefault="00AA7A75" w:rsidP="004C4415">
            <w:pPr>
              <w:spacing w:line="120" w:lineRule="exact"/>
              <w:jc w:val="center"/>
              <w:rPr>
                <w:rFonts w:asciiTheme="minorHAnsi" w:hAnsiTheme="minorHAnsi"/>
                <w:b/>
                <w:noProof/>
                <w:snapToGrid/>
                <w:sz w:val="20"/>
              </w:rPr>
            </w:pPr>
            <w:proofErr w:type="spellStart"/>
            <w:r w:rsidRPr="00CB4B02">
              <w:rPr>
                <w:rFonts w:asciiTheme="minorHAnsi" w:hAnsiTheme="minorHAnsi"/>
                <w:b/>
                <w:sz w:val="16"/>
                <w:szCs w:val="16"/>
              </w:rPr>
              <w:t>Sem</w:t>
            </w:r>
            <w:proofErr w:type="spellEnd"/>
            <w:r w:rsidRPr="00CB4B02">
              <w:rPr>
                <w:rFonts w:asciiTheme="minorHAnsi" w:hAnsiTheme="minorHAnsi"/>
                <w:b/>
                <w:sz w:val="16"/>
                <w:szCs w:val="16"/>
              </w:rPr>
              <w:t xml:space="preserve"> 2</w:t>
            </w:r>
          </w:p>
        </w:tc>
      </w:tr>
      <w:tr w:rsidR="00AA7A75" w:rsidTr="004C4415">
        <w:trPr>
          <w:trHeight w:val="288"/>
        </w:trPr>
        <w:tc>
          <w:tcPr>
            <w:tcW w:w="0" w:type="auto"/>
            <w:vMerge w:val="restart"/>
            <w:shd w:val="clear" w:color="auto" w:fill="FFFFCC"/>
            <w:vAlign w:val="center"/>
          </w:tcPr>
          <w:p w:rsidR="00AA7A75" w:rsidRPr="00B879B1" w:rsidRDefault="00AA7A75" w:rsidP="004C4415">
            <w:pPr>
              <w:spacing w:line="120" w:lineRule="exact"/>
              <w:rPr>
                <w:rFonts w:asciiTheme="minorHAnsi" w:hAnsiTheme="minorHAnsi"/>
                <w:b/>
                <w:sz w:val="16"/>
                <w:szCs w:val="16"/>
              </w:rPr>
            </w:pPr>
            <w:r w:rsidRPr="00B879B1">
              <w:rPr>
                <w:rFonts w:asciiTheme="minorHAnsi" w:hAnsiTheme="minorHAnsi"/>
                <w:b/>
                <w:sz w:val="16"/>
                <w:szCs w:val="16"/>
              </w:rPr>
              <w:t>Year 1</w:t>
            </w:r>
          </w:p>
        </w:tc>
        <w:tc>
          <w:tcPr>
            <w:tcW w:w="9152" w:type="dxa"/>
            <w:shd w:val="clear" w:color="auto" w:fill="FFFFCC"/>
            <w:vAlign w:val="center"/>
          </w:tcPr>
          <w:p w:rsidR="00AA7A75" w:rsidRPr="00CB4B02" w:rsidRDefault="00AA7A75" w:rsidP="004C4415">
            <w:pPr>
              <w:ind w:left="180" w:hanging="180"/>
              <w:rPr>
                <w:rFonts w:asciiTheme="minorHAnsi" w:hAnsiTheme="minorHAnsi"/>
                <w:sz w:val="16"/>
                <w:szCs w:val="16"/>
              </w:rPr>
            </w:pPr>
            <w:r w:rsidRPr="00CB4B02">
              <w:rPr>
                <w:rFonts w:asciiTheme="minorHAnsi" w:hAnsiTheme="minorHAnsi"/>
                <w:sz w:val="16"/>
                <w:szCs w:val="16"/>
              </w:rPr>
              <w:t xml:space="preserve">Meet with advisor;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update and </w:t>
            </w:r>
            <w:r w:rsidRPr="00CB4B02">
              <w:rPr>
                <w:rFonts w:asciiTheme="minorHAnsi" w:hAnsiTheme="minorHAnsi"/>
                <w:sz w:val="16"/>
                <w:szCs w:val="16"/>
              </w:rPr>
              <w:t xml:space="preserve">submit </w:t>
            </w:r>
            <w:r w:rsidRPr="00CB4B02">
              <w:rPr>
                <w:rFonts w:asciiTheme="minorHAnsi" w:hAnsiTheme="minorHAnsi"/>
                <w:b/>
                <w:sz w:val="16"/>
                <w:szCs w:val="16"/>
              </w:rPr>
              <w:t>AME Graduate Student Advising-Mentoring Form</w:t>
            </w:r>
            <w:r w:rsidRPr="00CB4B02">
              <w:rPr>
                <w:rFonts w:asciiTheme="minorHAnsi" w:hAnsiTheme="minorHAnsi"/>
                <w:sz w:val="16"/>
                <w:szCs w:val="16"/>
              </w:rPr>
              <w:t xml:space="preserve"> to Administrative Associate.</w:t>
            </w:r>
          </w:p>
        </w:tc>
        <w:tc>
          <w:tcPr>
            <w:tcW w:w="540" w:type="dxa"/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540" w:type="dxa"/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</w:tr>
      <w:tr w:rsidR="00AA7A75" w:rsidTr="004C4415">
        <w:trPr>
          <w:trHeight w:val="288"/>
        </w:trPr>
        <w:tc>
          <w:tcPr>
            <w:tcW w:w="0" w:type="auto"/>
            <w:vMerge/>
            <w:shd w:val="clear" w:color="auto" w:fill="FFFFCC"/>
            <w:vAlign w:val="center"/>
          </w:tcPr>
          <w:p w:rsidR="00AA7A75" w:rsidRPr="00B879B1" w:rsidRDefault="00AA7A75" w:rsidP="004C4415">
            <w:pPr>
              <w:spacing w:line="120" w:lineRule="exac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2" w:type="dxa"/>
            <w:shd w:val="clear" w:color="auto" w:fill="FFFFCC"/>
            <w:vAlign w:val="center"/>
          </w:tcPr>
          <w:p w:rsidR="00AA7A75" w:rsidRPr="00CB4B02" w:rsidRDefault="00AA7A75" w:rsidP="004C4415">
            <w:pPr>
              <w:rPr>
                <w:rFonts w:asciiTheme="minorHAnsi" w:hAnsiTheme="minorHAnsi"/>
                <w:sz w:val="16"/>
                <w:szCs w:val="16"/>
              </w:rPr>
            </w:pPr>
            <w:r w:rsidRPr="00CB4B02">
              <w:rPr>
                <w:rFonts w:asciiTheme="minorHAnsi" w:hAnsiTheme="minorHAnsi"/>
                <w:sz w:val="16"/>
                <w:szCs w:val="16"/>
              </w:rPr>
              <w:t xml:space="preserve">Complete two semesters of AME 696G.                                  </w:t>
            </w:r>
          </w:p>
        </w:tc>
        <w:tc>
          <w:tcPr>
            <w:tcW w:w="540" w:type="dxa"/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540" w:type="dxa"/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</w:tr>
      <w:tr w:rsidR="00AA7A75" w:rsidTr="004C4415">
        <w:trPr>
          <w:trHeight w:val="288"/>
        </w:trPr>
        <w:tc>
          <w:tcPr>
            <w:tcW w:w="0" w:type="auto"/>
            <w:vMerge/>
            <w:shd w:val="clear" w:color="auto" w:fill="FFFFCC"/>
            <w:vAlign w:val="center"/>
          </w:tcPr>
          <w:p w:rsidR="00AA7A75" w:rsidRPr="00A234F9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9152" w:type="dxa"/>
            <w:shd w:val="clear" w:color="auto" w:fill="FFFFCC"/>
            <w:vAlign w:val="center"/>
          </w:tcPr>
          <w:p w:rsidR="00AA7A75" w:rsidRPr="00CB4B02" w:rsidRDefault="00AA7A75" w:rsidP="004C441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Complete two semesters of AME 500 (500A/500B)</w:t>
            </w:r>
          </w:p>
        </w:tc>
        <w:tc>
          <w:tcPr>
            <w:tcW w:w="540" w:type="dxa"/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540" w:type="dxa"/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</w:tr>
      <w:tr w:rsidR="00AA7A75" w:rsidTr="004C4415">
        <w:trPr>
          <w:trHeight w:val="288"/>
        </w:trPr>
        <w:tc>
          <w:tcPr>
            <w:tcW w:w="0" w:type="auto"/>
            <w:vMerge/>
            <w:shd w:val="clear" w:color="auto" w:fill="FFFFCC"/>
            <w:vAlign w:val="center"/>
          </w:tcPr>
          <w:p w:rsidR="00AA7A75" w:rsidRPr="00A234F9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9152" w:type="dxa"/>
            <w:shd w:val="clear" w:color="auto" w:fill="FFFFCC"/>
            <w:vAlign w:val="center"/>
          </w:tcPr>
          <w:p w:rsidR="00AA7A75" w:rsidRPr="00B879B1" w:rsidRDefault="00AA7A75" w:rsidP="004C4415">
            <w:pPr>
              <w:rPr>
                <w:rFonts w:asciiTheme="minorHAnsi" w:hAnsiTheme="minorHAnsi"/>
                <w:sz w:val="16"/>
                <w:szCs w:val="16"/>
              </w:rPr>
            </w:pPr>
            <w:r w:rsidRPr="00B879B1">
              <w:rPr>
                <w:rFonts w:asciiTheme="minorHAnsi" w:hAnsiTheme="minorHAnsi"/>
                <w:sz w:val="16"/>
                <w:szCs w:val="16"/>
              </w:rPr>
              <w:t>Complete core courses offered during first year.</w:t>
            </w:r>
          </w:p>
        </w:tc>
        <w:tc>
          <w:tcPr>
            <w:tcW w:w="540" w:type="dxa"/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540" w:type="dxa"/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</w:tr>
      <w:tr w:rsidR="00AA7A75" w:rsidTr="004C4415">
        <w:trPr>
          <w:trHeight w:val="288"/>
        </w:trPr>
        <w:tc>
          <w:tcPr>
            <w:tcW w:w="0" w:type="auto"/>
            <w:vMerge/>
            <w:shd w:val="clear" w:color="auto" w:fill="FFFFCC"/>
            <w:vAlign w:val="center"/>
          </w:tcPr>
          <w:p w:rsidR="00AA7A75" w:rsidRPr="00A234F9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9152" w:type="dxa"/>
            <w:shd w:val="clear" w:color="auto" w:fill="FFFFCC"/>
            <w:vAlign w:val="center"/>
          </w:tcPr>
          <w:p w:rsidR="00AA7A75" w:rsidRPr="00A234F9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  <w:p w:rsidR="00AA7A75" w:rsidRPr="00A234F9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  <w:r w:rsidRPr="00B879B1">
              <w:rPr>
                <w:rFonts w:asciiTheme="minorHAnsi" w:hAnsiTheme="minorHAnsi"/>
                <w:sz w:val="16"/>
                <w:szCs w:val="16"/>
              </w:rPr>
              <w:t>For report or thesis track, identify research area and advisor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540" w:type="dxa"/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</w:tr>
      <w:tr w:rsidR="00AA7A75" w:rsidTr="004C4415">
        <w:trPr>
          <w:trHeight w:val="288"/>
        </w:trPr>
        <w:tc>
          <w:tcPr>
            <w:tcW w:w="0" w:type="auto"/>
            <w:vMerge/>
            <w:shd w:val="clear" w:color="auto" w:fill="FFFFCC"/>
            <w:vAlign w:val="center"/>
          </w:tcPr>
          <w:p w:rsidR="00AA7A75" w:rsidRPr="00A234F9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9152" w:type="dxa"/>
            <w:shd w:val="clear" w:color="auto" w:fill="FFFFCC"/>
            <w:vAlign w:val="center"/>
          </w:tcPr>
          <w:p w:rsidR="00AA7A75" w:rsidRPr="00B879B1" w:rsidRDefault="00AA7A75" w:rsidP="004C4415">
            <w:pPr>
              <w:rPr>
                <w:rFonts w:asciiTheme="minorHAnsi" w:hAnsiTheme="minorHAnsi"/>
                <w:sz w:val="16"/>
                <w:szCs w:val="16"/>
              </w:rPr>
            </w:pPr>
            <w:r w:rsidRPr="00B879B1">
              <w:rPr>
                <w:rFonts w:asciiTheme="minorHAnsi" w:hAnsiTheme="minorHAnsi"/>
                <w:sz w:val="16"/>
                <w:szCs w:val="16"/>
              </w:rPr>
              <w:t xml:space="preserve">Submit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GradPath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- </w:t>
            </w:r>
            <w:r w:rsidRPr="00B879B1">
              <w:rPr>
                <w:rFonts w:asciiTheme="minorHAnsi" w:hAnsiTheme="minorHAnsi"/>
                <w:b/>
                <w:sz w:val="16"/>
                <w:szCs w:val="16"/>
              </w:rPr>
              <w:t>Responsible Conduct of Research Statement</w:t>
            </w:r>
            <w:r w:rsidRPr="00B879B1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540" w:type="dxa"/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540" w:type="dxa"/>
            <w:shd w:val="clear" w:color="auto" w:fill="595959" w:themeFill="text1" w:themeFillTint="A6"/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</w:tr>
      <w:tr w:rsidR="00AA7A75" w:rsidTr="004C4415">
        <w:trPr>
          <w:trHeight w:val="288"/>
        </w:trPr>
        <w:tc>
          <w:tcPr>
            <w:tcW w:w="0" w:type="auto"/>
            <w:vMerge/>
            <w:shd w:val="clear" w:color="auto" w:fill="FFFFCC"/>
            <w:vAlign w:val="center"/>
          </w:tcPr>
          <w:p w:rsidR="00AA7A75" w:rsidRPr="00A234F9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9152" w:type="dxa"/>
            <w:shd w:val="clear" w:color="auto" w:fill="FFFFCC"/>
            <w:vAlign w:val="center"/>
          </w:tcPr>
          <w:p w:rsidR="00AA7A75" w:rsidRPr="00A234F9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  <w:r w:rsidRPr="00B879B1">
              <w:rPr>
                <w:rFonts w:asciiTheme="minorHAnsi" w:hAnsiTheme="minorHAnsi"/>
                <w:sz w:val="16"/>
                <w:szCs w:val="16"/>
              </w:rPr>
              <w:t xml:space="preserve">Submit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GradPath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- </w:t>
            </w:r>
            <w:r w:rsidRPr="00B879B1">
              <w:rPr>
                <w:rFonts w:asciiTheme="minorHAnsi" w:hAnsiTheme="minorHAnsi"/>
                <w:b/>
                <w:sz w:val="16"/>
                <w:szCs w:val="16"/>
              </w:rPr>
              <w:t xml:space="preserve">Transfer Credit Form </w:t>
            </w:r>
            <w:r w:rsidRPr="00B879B1">
              <w:rPr>
                <w:rFonts w:asciiTheme="minorHAnsi" w:hAnsiTheme="minorHAnsi"/>
                <w:sz w:val="16"/>
                <w:szCs w:val="16"/>
              </w:rPr>
              <w:t>if you want coursework from other institutions to be applied to your program.</w:t>
            </w:r>
          </w:p>
        </w:tc>
        <w:tc>
          <w:tcPr>
            <w:tcW w:w="540" w:type="dxa"/>
            <w:tcBorders>
              <w:bottom w:val="single" w:sz="8" w:space="0" w:color="000000"/>
            </w:tcBorders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540" w:type="dxa"/>
            <w:shd w:val="clear" w:color="auto" w:fill="595959" w:themeFill="text1" w:themeFillTint="A6"/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</w:tr>
      <w:tr w:rsidR="00AA7A75" w:rsidTr="004C4415">
        <w:trPr>
          <w:trHeight w:val="288"/>
        </w:trPr>
        <w:tc>
          <w:tcPr>
            <w:tcW w:w="0" w:type="auto"/>
            <w:vMerge/>
            <w:tcBorders>
              <w:bottom w:val="single" w:sz="8" w:space="0" w:color="000000"/>
            </w:tcBorders>
            <w:shd w:val="clear" w:color="auto" w:fill="FFFFCC"/>
            <w:vAlign w:val="center"/>
          </w:tcPr>
          <w:p w:rsidR="00AA7A75" w:rsidRPr="00A234F9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9152" w:type="dxa"/>
            <w:tcBorders>
              <w:bottom w:val="single" w:sz="8" w:space="0" w:color="000000"/>
            </w:tcBorders>
            <w:shd w:val="clear" w:color="auto" w:fill="FFFFCC"/>
            <w:vAlign w:val="center"/>
          </w:tcPr>
          <w:p w:rsidR="00AA7A75" w:rsidRPr="00A234F9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  <w:r w:rsidRPr="00B879B1">
              <w:rPr>
                <w:rFonts w:asciiTheme="minorHAnsi" w:hAnsiTheme="minorHAnsi"/>
                <w:b/>
                <w:sz w:val="16"/>
                <w:szCs w:val="16"/>
              </w:rPr>
              <w:t>Master’s/Specialist Plan of Study</w:t>
            </w:r>
            <w:r w:rsidRPr="00B879B1">
              <w:rPr>
                <w:rFonts w:asciiTheme="minorHAnsi" w:hAnsiTheme="minorHAnsi"/>
                <w:sz w:val="16"/>
                <w:szCs w:val="16"/>
              </w:rPr>
              <w:t xml:space="preserve"> to be submitted online via </w:t>
            </w:r>
            <w:proofErr w:type="spellStart"/>
            <w:r w:rsidRPr="00B879B1">
              <w:rPr>
                <w:rFonts w:asciiTheme="minorHAnsi" w:hAnsiTheme="minorHAnsi"/>
                <w:sz w:val="16"/>
                <w:szCs w:val="16"/>
              </w:rPr>
              <w:t>GradPath</w:t>
            </w:r>
            <w:proofErr w:type="spellEnd"/>
            <w:r w:rsidRPr="00B879B1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540" w:type="dxa"/>
            <w:shd w:val="clear" w:color="auto" w:fill="595959" w:themeFill="text1" w:themeFillTint="A6"/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540" w:type="dxa"/>
            <w:tcBorders>
              <w:bottom w:val="single" w:sz="8" w:space="0" w:color="000000"/>
            </w:tcBorders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</w:tr>
      <w:tr w:rsidR="00AA7A75" w:rsidTr="004C4415">
        <w:trPr>
          <w:trHeight w:val="288"/>
        </w:trPr>
        <w:tc>
          <w:tcPr>
            <w:tcW w:w="0" w:type="auto"/>
            <w:vMerge w:val="restart"/>
            <w:shd w:val="clear" w:color="auto" w:fill="CCFFCC"/>
            <w:vAlign w:val="center"/>
          </w:tcPr>
          <w:p w:rsidR="00AA7A75" w:rsidRPr="006B4B1D" w:rsidRDefault="00AA7A75" w:rsidP="004C4415">
            <w:pPr>
              <w:spacing w:after="58"/>
              <w:rPr>
                <w:rFonts w:asciiTheme="minorHAnsi" w:hAnsiTheme="minorHAnsi"/>
                <w:b/>
                <w:sz w:val="16"/>
                <w:szCs w:val="16"/>
              </w:rPr>
            </w:pPr>
            <w:r w:rsidRPr="006B4B1D">
              <w:rPr>
                <w:rFonts w:asciiTheme="minorHAnsi" w:hAnsiTheme="minorHAnsi"/>
                <w:b/>
                <w:sz w:val="16"/>
                <w:szCs w:val="16"/>
              </w:rPr>
              <w:t>Year 2</w:t>
            </w:r>
          </w:p>
        </w:tc>
        <w:tc>
          <w:tcPr>
            <w:tcW w:w="9152" w:type="dxa"/>
            <w:shd w:val="clear" w:color="auto" w:fill="CCFFCC"/>
            <w:vAlign w:val="center"/>
          </w:tcPr>
          <w:p w:rsidR="00AA7A75" w:rsidRPr="006A3974" w:rsidRDefault="00AA7A75" w:rsidP="004C4415">
            <w:pPr>
              <w:ind w:left="180" w:hanging="180"/>
              <w:rPr>
                <w:rFonts w:asciiTheme="minorHAnsi" w:hAnsiTheme="minorHAnsi"/>
                <w:sz w:val="16"/>
                <w:szCs w:val="16"/>
              </w:rPr>
            </w:pPr>
            <w:r w:rsidRPr="006B4B1D">
              <w:rPr>
                <w:rFonts w:asciiTheme="minorHAnsi" w:hAnsiTheme="minorHAnsi"/>
                <w:sz w:val="16"/>
                <w:szCs w:val="16"/>
              </w:rPr>
              <w:t>Meet with graduate advisor and update Plan of Study, if necessary.  Send all changes to the Graduate College.</w:t>
            </w:r>
          </w:p>
        </w:tc>
        <w:tc>
          <w:tcPr>
            <w:tcW w:w="540" w:type="dxa"/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540" w:type="dxa"/>
            <w:shd w:val="clear" w:color="auto" w:fill="595959" w:themeFill="text1" w:themeFillTint="A6"/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</w:tr>
      <w:tr w:rsidR="00AA7A75" w:rsidTr="004C4415">
        <w:trPr>
          <w:trHeight w:val="288"/>
        </w:trPr>
        <w:tc>
          <w:tcPr>
            <w:tcW w:w="0" w:type="auto"/>
            <w:vMerge/>
            <w:shd w:val="clear" w:color="auto" w:fill="CCFFCC"/>
            <w:vAlign w:val="center"/>
          </w:tcPr>
          <w:p w:rsidR="00AA7A75" w:rsidRPr="00A234F9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9152" w:type="dxa"/>
            <w:shd w:val="clear" w:color="auto" w:fill="CCFFCC"/>
            <w:vAlign w:val="bottom"/>
          </w:tcPr>
          <w:p w:rsidR="00AA7A75" w:rsidRPr="006A3974" w:rsidRDefault="00AA7A75" w:rsidP="004C4415">
            <w:pPr>
              <w:widowControl/>
              <w:rPr>
                <w:rFonts w:asciiTheme="minorHAnsi" w:hAnsiTheme="minorHAnsi"/>
                <w:snapToGrid/>
                <w:color w:val="000000"/>
                <w:sz w:val="16"/>
                <w:szCs w:val="16"/>
              </w:rPr>
            </w:pPr>
            <w:r w:rsidRPr="006A3974">
              <w:rPr>
                <w:rFonts w:asciiTheme="minorHAnsi" w:hAnsiTheme="minorHAnsi"/>
                <w:snapToGrid/>
                <w:color w:val="000000"/>
                <w:sz w:val="16"/>
                <w:szCs w:val="16"/>
              </w:rPr>
              <w:t>Complete course requirements</w:t>
            </w:r>
            <w:r>
              <w:rPr>
                <w:rFonts w:asciiTheme="minorHAnsi" w:hAnsiTheme="minorHAnsi"/>
                <w:snapToGrid/>
                <w:color w:val="000000"/>
                <w:sz w:val="16"/>
                <w:szCs w:val="16"/>
              </w:rPr>
              <w:t xml:space="preserve">: </w:t>
            </w:r>
            <w:r w:rsidRPr="006A3974">
              <w:rPr>
                <w:rFonts w:asciiTheme="minorHAnsi" w:hAnsiTheme="minorHAnsi"/>
                <w:snapToGrid/>
                <w:color w:val="000000"/>
                <w:sz w:val="16"/>
                <w:szCs w:val="16"/>
              </w:rPr>
              <w:t xml:space="preserve">Thesis - 26 units </w:t>
            </w:r>
            <w:r>
              <w:rPr>
                <w:rFonts w:asciiTheme="minorHAnsi" w:hAnsiTheme="minorHAnsi"/>
                <w:snapToGrid/>
                <w:color w:val="000000"/>
                <w:sz w:val="16"/>
                <w:szCs w:val="16"/>
              </w:rPr>
              <w:t>/Report 29 units/</w:t>
            </w:r>
            <w:r w:rsidRPr="006A3974">
              <w:rPr>
                <w:rFonts w:asciiTheme="minorHAnsi" w:hAnsiTheme="minorHAnsi"/>
                <w:snapToGrid/>
                <w:color w:val="000000"/>
                <w:sz w:val="16"/>
                <w:szCs w:val="16"/>
              </w:rPr>
              <w:t xml:space="preserve">Coursework </w:t>
            </w:r>
            <w:r>
              <w:rPr>
                <w:rFonts w:asciiTheme="minorHAnsi" w:hAnsiTheme="minorHAnsi"/>
                <w:snapToGrid/>
                <w:color w:val="000000"/>
                <w:sz w:val="16"/>
                <w:szCs w:val="16"/>
              </w:rPr>
              <w:t>O</w:t>
            </w:r>
            <w:r w:rsidRPr="006A3974">
              <w:rPr>
                <w:rFonts w:asciiTheme="minorHAnsi" w:hAnsiTheme="minorHAnsi"/>
                <w:snapToGrid/>
                <w:color w:val="000000"/>
                <w:sz w:val="16"/>
                <w:szCs w:val="16"/>
              </w:rPr>
              <w:t>nly 32 units:</w:t>
            </w:r>
          </w:p>
        </w:tc>
        <w:tc>
          <w:tcPr>
            <w:tcW w:w="540" w:type="dxa"/>
            <w:tcBorders>
              <w:bottom w:val="single" w:sz="8" w:space="0" w:color="000000"/>
            </w:tcBorders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540" w:type="dxa"/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</w:tr>
      <w:tr w:rsidR="00AA7A75" w:rsidTr="004C4415">
        <w:trPr>
          <w:trHeight w:val="288"/>
        </w:trPr>
        <w:tc>
          <w:tcPr>
            <w:tcW w:w="0" w:type="auto"/>
            <w:vMerge/>
            <w:shd w:val="clear" w:color="auto" w:fill="CCFFCC"/>
            <w:vAlign w:val="center"/>
          </w:tcPr>
          <w:p w:rsidR="00AA7A75" w:rsidRPr="00A234F9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9152" w:type="dxa"/>
            <w:shd w:val="clear" w:color="auto" w:fill="CCFFCC"/>
            <w:vAlign w:val="bottom"/>
          </w:tcPr>
          <w:p w:rsidR="00AA7A75" w:rsidRPr="006A3974" w:rsidRDefault="00AA7A75" w:rsidP="00AA7A75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Theme="minorHAnsi" w:hAnsiTheme="minorHAnsi"/>
                <w:snapToGrid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napToGrid/>
                <w:color w:val="000000"/>
                <w:sz w:val="16"/>
                <w:szCs w:val="16"/>
              </w:rPr>
              <w:t>6 units from AME 500A, 500B</w:t>
            </w:r>
          </w:p>
        </w:tc>
        <w:tc>
          <w:tcPr>
            <w:tcW w:w="540" w:type="dxa"/>
            <w:shd w:val="clear" w:color="auto" w:fill="595959" w:themeFill="text1" w:themeFillTint="A6"/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540" w:type="dxa"/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</w:tr>
      <w:tr w:rsidR="00AA7A75" w:rsidTr="004C4415">
        <w:trPr>
          <w:trHeight w:val="288"/>
        </w:trPr>
        <w:tc>
          <w:tcPr>
            <w:tcW w:w="0" w:type="auto"/>
            <w:vMerge/>
            <w:shd w:val="clear" w:color="auto" w:fill="CCFFCC"/>
            <w:vAlign w:val="center"/>
          </w:tcPr>
          <w:p w:rsidR="00AA7A75" w:rsidRPr="00A234F9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9152" w:type="dxa"/>
            <w:shd w:val="clear" w:color="auto" w:fill="CCFFCC"/>
            <w:vAlign w:val="bottom"/>
          </w:tcPr>
          <w:p w:rsidR="00AA7A75" w:rsidRPr="006A3974" w:rsidRDefault="00AA7A75" w:rsidP="00AA7A75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Theme="minorHAnsi" w:hAnsiTheme="minorHAnsi"/>
                <w:snapToGrid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napToGrid/>
                <w:color w:val="000000"/>
                <w:sz w:val="16"/>
                <w:szCs w:val="16"/>
              </w:rPr>
              <w:t>2 units AME 696G</w:t>
            </w:r>
          </w:p>
        </w:tc>
        <w:tc>
          <w:tcPr>
            <w:tcW w:w="540" w:type="dxa"/>
            <w:shd w:val="clear" w:color="auto" w:fill="595959" w:themeFill="text1" w:themeFillTint="A6"/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540" w:type="dxa"/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</w:tr>
      <w:tr w:rsidR="00AA7A75" w:rsidTr="004C4415">
        <w:trPr>
          <w:trHeight w:val="288"/>
        </w:trPr>
        <w:tc>
          <w:tcPr>
            <w:tcW w:w="0" w:type="auto"/>
            <w:vMerge/>
            <w:shd w:val="clear" w:color="auto" w:fill="CCFFCC"/>
            <w:vAlign w:val="center"/>
          </w:tcPr>
          <w:p w:rsidR="00AA7A75" w:rsidRPr="00A234F9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9152" w:type="dxa"/>
            <w:shd w:val="clear" w:color="auto" w:fill="CCFFCC"/>
            <w:vAlign w:val="bottom"/>
          </w:tcPr>
          <w:p w:rsidR="00AA7A75" w:rsidRPr="006A3974" w:rsidRDefault="00AA7A75" w:rsidP="00AA7A75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Theme="minorHAnsi" w:hAnsiTheme="minorHAnsi"/>
                <w:snapToGrid/>
                <w:color w:val="000000"/>
                <w:sz w:val="16"/>
                <w:szCs w:val="16"/>
              </w:rPr>
            </w:pPr>
            <w:r w:rsidRPr="006A3974">
              <w:rPr>
                <w:rFonts w:asciiTheme="minorHAnsi" w:hAnsiTheme="minorHAnsi"/>
                <w:snapToGrid/>
                <w:color w:val="000000"/>
                <w:sz w:val="16"/>
                <w:szCs w:val="16"/>
              </w:rPr>
              <w:t>6 units  Thesis or 3 units Master's Report</w:t>
            </w:r>
          </w:p>
        </w:tc>
        <w:tc>
          <w:tcPr>
            <w:tcW w:w="540" w:type="dxa"/>
            <w:shd w:val="clear" w:color="auto" w:fill="595959" w:themeFill="text1" w:themeFillTint="A6"/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540" w:type="dxa"/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</w:tr>
      <w:tr w:rsidR="00AA7A75" w:rsidTr="004C4415">
        <w:trPr>
          <w:trHeight w:val="40"/>
        </w:trPr>
        <w:tc>
          <w:tcPr>
            <w:tcW w:w="0" w:type="auto"/>
            <w:vMerge/>
            <w:shd w:val="clear" w:color="auto" w:fill="CCFFCC"/>
            <w:vAlign w:val="center"/>
          </w:tcPr>
          <w:p w:rsidR="00AA7A75" w:rsidRPr="00A234F9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9152" w:type="dxa"/>
            <w:shd w:val="clear" w:color="auto" w:fill="CCFFCC"/>
            <w:vAlign w:val="bottom"/>
          </w:tcPr>
          <w:p w:rsidR="00AA7A75" w:rsidRPr="006A3974" w:rsidRDefault="00AA7A75" w:rsidP="00AA7A75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Theme="minorHAnsi" w:hAnsiTheme="minorHAnsi"/>
                <w:snapToGrid/>
                <w:color w:val="000000"/>
                <w:sz w:val="16"/>
                <w:szCs w:val="16"/>
              </w:rPr>
            </w:pPr>
            <w:r w:rsidRPr="006A3974">
              <w:rPr>
                <w:rFonts w:asciiTheme="minorHAnsi" w:hAnsiTheme="minorHAnsi"/>
                <w:snapToGrid/>
                <w:color w:val="000000"/>
                <w:sz w:val="16"/>
                <w:szCs w:val="16"/>
              </w:rPr>
              <w:t>9 units Core Courses</w:t>
            </w:r>
          </w:p>
        </w:tc>
        <w:tc>
          <w:tcPr>
            <w:tcW w:w="540" w:type="dxa"/>
            <w:shd w:val="clear" w:color="auto" w:fill="595959" w:themeFill="text1" w:themeFillTint="A6"/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540" w:type="dxa"/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</w:tr>
      <w:tr w:rsidR="00AA7A75" w:rsidTr="004C4415">
        <w:trPr>
          <w:trHeight w:val="288"/>
        </w:trPr>
        <w:tc>
          <w:tcPr>
            <w:tcW w:w="0" w:type="auto"/>
            <w:vMerge/>
            <w:shd w:val="clear" w:color="auto" w:fill="CCFFCC"/>
            <w:vAlign w:val="center"/>
          </w:tcPr>
          <w:p w:rsidR="00AA7A75" w:rsidRPr="00A234F9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9152" w:type="dxa"/>
            <w:shd w:val="clear" w:color="auto" w:fill="CCFFCC"/>
            <w:vAlign w:val="bottom"/>
          </w:tcPr>
          <w:p w:rsidR="00AA7A75" w:rsidRPr="006A3974" w:rsidRDefault="00AA7A75" w:rsidP="00AA7A75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Theme="minorHAnsi" w:hAnsiTheme="minorHAnsi"/>
                <w:snapToGrid/>
                <w:color w:val="000000"/>
                <w:sz w:val="16"/>
                <w:szCs w:val="16"/>
              </w:rPr>
            </w:pPr>
            <w:r w:rsidRPr="006A3974">
              <w:rPr>
                <w:rFonts w:asciiTheme="minorHAnsi" w:hAnsiTheme="minorHAnsi"/>
                <w:snapToGrid/>
                <w:color w:val="000000"/>
                <w:sz w:val="16"/>
                <w:szCs w:val="16"/>
              </w:rPr>
              <w:t>No more than 6 units non-AME Courses</w:t>
            </w:r>
          </w:p>
        </w:tc>
        <w:tc>
          <w:tcPr>
            <w:tcW w:w="540" w:type="dxa"/>
            <w:tcBorders>
              <w:bottom w:val="single" w:sz="8" w:space="0" w:color="000000"/>
            </w:tcBorders>
            <w:shd w:val="clear" w:color="auto" w:fill="595959" w:themeFill="text1" w:themeFillTint="A6"/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540" w:type="dxa"/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</w:tr>
      <w:tr w:rsidR="00AA7A75" w:rsidTr="004C4415">
        <w:trPr>
          <w:trHeight w:val="288"/>
        </w:trPr>
        <w:tc>
          <w:tcPr>
            <w:tcW w:w="0" w:type="auto"/>
            <w:vMerge/>
            <w:shd w:val="clear" w:color="auto" w:fill="CCFFCC"/>
            <w:vAlign w:val="center"/>
          </w:tcPr>
          <w:p w:rsidR="00AA7A75" w:rsidRPr="00A234F9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9152" w:type="dxa"/>
            <w:shd w:val="clear" w:color="auto" w:fill="CCFFCC"/>
            <w:vAlign w:val="center"/>
          </w:tcPr>
          <w:p w:rsidR="00AA7A75" w:rsidRPr="006B4B1D" w:rsidRDefault="00AA7A75" w:rsidP="004C4415">
            <w:pPr>
              <w:rPr>
                <w:rFonts w:asciiTheme="minorHAnsi" w:hAnsiTheme="minorHAnsi"/>
                <w:sz w:val="16"/>
                <w:szCs w:val="16"/>
              </w:rPr>
            </w:pPr>
            <w:r w:rsidRPr="006B4B1D">
              <w:rPr>
                <w:rFonts w:asciiTheme="minorHAnsi" w:hAnsiTheme="minorHAnsi"/>
                <w:sz w:val="16"/>
                <w:szCs w:val="16"/>
              </w:rPr>
              <w:t xml:space="preserve">Submit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GradPath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- </w:t>
            </w:r>
            <w:r w:rsidRPr="006B4B1D">
              <w:rPr>
                <w:rFonts w:asciiTheme="minorHAnsi" w:hAnsiTheme="minorHAnsi"/>
                <w:b/>
                <w:sz w:val="16"/>
                <w:szCs w:val="16"/>
              </w:rPr>
              <w:t>Master’s/Specialist Committee Appointment Form</w:t>
            </w:r>
            <w:r w:rsidRPr="006B4B1D">
              <w:rPr>
                <w:rFonts w:asciiTheme="minorHAnsi" w:hAnsiTheme="minorHAnsi"/>
                <w:sz w:val="16"/>
                <w:szCs w:val="16"/>
              </w:rPr>
              <w:t xml:space="preserve">.  </w:t>
            </w:r>
            <w:r w:rsidRPr="006A3974">
              <w:rPr>
                <w:rFonts w:asciiTheme="minorHAnsi" w:hAnsiTheme="minorHAnsi"/>
                <w:b/>
                <w:sz w:val="16"/>
                <w:szCs w:val="16"/>
              </w:rPr>
              <w:t xml:space="preserve">This form is required for students in all M.S. programs – Thesis, Master’s Report, </w:t>
            </w:r>
            <w:proofErr w:type="gramStart"/>
            <w:r w:rsidRPr="006A3974">
              <w:rPr>
                <w:rFonts w:asciiTheme="minorHAnsi" w:hAnsiTheme="minorHAnsi"/>
                <w:b/>
                <w:sz w:val="16"/>
                <w:szCs w:val="16"/>
              </w:rPr>
              <w:t>Coursework</w:t>
            </w:r>
            <w:proofErr w:type="gramEnd"/>
            <w:r w:rsidRPr="006A3974">
              <w:rPr>
                <w:rFonts w:asciiTheme="minorHAnsi" w:hAnsiTheme="minorHAnsi"/>
                <w:b/>
                <w:sz w:val="16"/>
                <w:szCs w:val="16"/>
              </w:rPr>
              <w:t xml:space="preserve"> Only.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540" w:type="dxa"/>
            <w:shd w:val="clear" w:color="auto" w:fill="595959" w:themeFill="text1" w:themeFillTint="A6"/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540" w:type="dxa"/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</w:tr>
      <w:tr w:rsidR="00AA7A75" w:rsidTr="004C4415">
        <w:trPr>
          <w:trHeight w:val="288"/>
        </w:trPr>
        <w:tc>
          <w:tcPr>
            <w:tcW w:w="0" w:type="auto"/>
            <w:vMerge/>
            <w:shd w:val="clear" w:color="auto" w:fill="CCFFCC"/>
            <w:vAlign w:val="center"/>
          </w:tcPr>
          <w:p w:rsidR="00AA7A75" w:rsidRPr="00A234F9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9152" w:type="dxa"/>
            <w:shd w:val="clear" w:color="auto" w:fill="CCFFCC"/>
            <w:vAlign w:val="center"/>
          </w:tcPr>
          <w:p w:rsidR="00AA7A75" w:rsidRPr="006A3974" w:rsidRDefault="00AA7A75" w:rsidP="004C4415">
            <w:pPr>
              <w:rPr>
                <w:rFonts w:asciiTheme="minorHAnsi" w:hAnsiTheme="minorHAnsi"/>
                <w:sz w:val="16"/>
                <w:szCs w:val="16"/>
              </w:rPr>
            </w:pPr>
            <w:r w:rsidRPr="006B4B1D">
              <w:rPr>
                <w:rFonts w:asciiTheme="minorHAnsi" w:hAnsiTheme="minorHAnsi"/>
                <w:sz w:val="16"/>
                <w:szCs w:val="16"/>
              </w:rPr>
              <w:t>Complete research and write-up of Thesis/Report.</w:t>
            </w:r>
          </w:p>
        </w:tc>
        <w:tc>
          <w:tcPr>
            <w:tcW w:w="540" w:type="dxa"/>
            <w:shd w:val="clear" w:color="auto" w:fill="595959" w:themeFill="text1" w:themeFillTint="A6"/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540" w:type="dxa"/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</w:tr>
      <w:tr w:rsidR="00AA7A75" w:rsidTr="004C4415">
        <w:trPr>
          <w:trHeight w:val="547"/>
        </w:trPr>
        <w:tc>
          <w:tcPr>
            <w:tcW w:w="0" w:type="auto"/>
            <w:vMerge/>
            <w:shd w:val="clear" w:color="auto" w:fill="CCFFCC"/>
            <w:vAlign w:val="center"/>
          </w:tcPr>
          <w:p w:rsidR="00AA7A75" w:rsidRPr="00A234F9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9152" w:type="dxa"/>
            <w:shd w:val="clear" w:color="auto" w:fill="CCFFCC"/>
            <w:vAlign w:val="center"/>
          </w:tcPr>
          <w:p w:rsidR="00AA7A75" w:rsidRDefault="00AA7A75" w:rsidP="004C4415">
            <w:pPr>
              <w:spacing w:after="120" w:line="120" w:lineRule="exact"/>
              <w:rPr>
                <w:rFonts w:asciiTheme="minorHAnsi" w:hAnsiTheme="minorHAnsi"/>
                <w:sz w:val="16"/>
                <w:szCs w:val="16"/>
              </w:rPr>
            </w:pPr>
            <w:r w:rsidRPr="006B4B1D">
              <w:rPr>
                <w:rFonts w:asciiTheme="minorHAnsi" w:hAnsiTheme="minorHAnsi"/>
                <w:sz w:val="16"/>
                <w:szCs w:val="16"/>
              </w:rPr>
              <w:t xml:space="preserve">Select examination committee and schedule your defense. The exam date should be early enough in the semester to complete revisions </w:t>
            </w:r>
          </w:p>
          <w:p w:rsidR="00AA7A75" w:rsidRPr="00A234F9" w:rsidRDefault="00AA7A75" w:rsidP="004C4415">
            <w:pPr>
              <w:spacing w:after="120" w:line="120" w:lineRule="exact"/>
              <w:rPr>
                <w:rFonts w:asciiTheme="minorHAnsi" w:hAnsiTheme="minorHAnsi"/>
                <w:sz w:val="20"/>
              </w:rPr>
            </w:pPr>
            <w:proofErr w:type="gramStart"/>
            <w:r w:rsidRPr="006B4B1D">
              <w:rPr>
                <w:rFonts w:asciiTheme="minorHAnsi" w:hAnsiTheme="minorHAnsi"/>
                <w:sz w:val="16"/>
                <w:szCs w:val="16"/>
              </w:rPr>
              <w:t>by</w:t>
            </w:r>
            <w:proofErr w:type="gramEnd"/>
            <w:r w:rsidRPr="006B4B1D">
              <w:rPr>
                <w:rFonts w:asciiTheme="minorHAnsi" w:hAnsiTheme="minorHAnsi"/>
                <w:sz w:val="16"/>
                <w:szCs w:val="16"/>
              </w:rPr>
              <w:t xml:space="preserve"> Graduate College submission deadlines.</w:t>
            </w:r>
          </w:p>
        </w:tc>
        <w:tc>
          <w:tcPr>
            <w:tcW w:w="540" w:type="dxa"/>
            <w:shd w:val="clear" w:color="auto" w:fill="595959" w:themeFill="text1" w:themeFillTint="A6"/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540" w:type="dxa"/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</w:tr>
      <w:tr w:rsidR="00AA7A75" w:rsidTr="004C4415">
        <w:trPr>
          <w:trHeight w:val="288"/>
        </w:trPr>
        <w:tc>
          <w:tcPr>
            <w:tcW w:w="0" w:type="auto"/>
            <w:vMerge/>
            <w:shd w:val="clear" w:color="auto" w:fill="CCFFCC"/>
            <w:vAlign w:val="center"/>
          </w:tcPr>
          <w:p w:rsidR="00AA7A75" w:rsidRPr="00A234F9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9152" w:type="dxa"/>
            <w:shd w:val="clear" w:color="auto" w:fill="CCFFCC"/>
            <w:vAlign w:val="center"/>
          </w:tcPr>
          <w:p w:rsidR="00AA7A75" w:rsidRPr="004462DD" w:rsidRDefault="00AA7A75" w:rsidP="004C4415">
            <w:pPr>
              <w:spacing w:after="58"/>
              <w:rPr>
                <w:rFonts w:asciiTheme="minorHAnsi" w:hAnsiTheme="minorHAnsi"/>
                <w:sz w:val="20"/>
              </w:rPr>
            </w:pPr>
            <w:r w:rsidRPr="004462DD">
              <w:rPr>
                <w:rFonts w:asciiTheme="minorHAnsi" w:hAnsiTheme="minorHAnsi"/>
                <w:sz w:val="16"/>
                <w:szCs w:val="16"/>
              </w:rPr>
              <w:t>Give copy of Thesis/Report to Committee Members 2 weeks prior to defense.</w:t>
            </w:r>
          </w:p>
        </w:tc>
        <w:tc>
          <w:tcPr>
            <w:tcW w:w="540" w:type="dxa"/>
            <w:shd w:val="clear" w:color="auto" w:fill="595959" w:themeFill="text1" w:themeFillTint="A6"/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540" w:type="dxa"/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</w:tr>
      <w:tr w:rsidR="00AA7A75" w:rsidTr="004C4415">
        <w:trPr>
          <w:trHeight w:val="288"/>
        </w:trPr>
        <w:tc>
          <w:tcPr>
            <w:tcW w:w="0" w:type="auto"/>
            <w:vMerge/>
            <w:shd w:val="clear" w:color="auto" w:fill="CCFFCC"/>
            <w:vAlign w:val="center"/>
          </w:tcPr>
          <w:p w:rsidR="00AA7A75" w:rsidRPr="00A234F9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9152" w:type="dxa"/>
            <w:shd w:val="clear" w:color="auto" w:fill="CCFFCC"/>
            <w:vAlign w:val="center"/>
          </w:tcPr>
          <w:p w:rsidR="00AA7A75" w:rsidRPr="00A234F9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  <w:r w:rsidRPr="006B4B1D">
              <w:rPr>
                <w:rFonts w:asciiTheme="minorHAnsi" w:hAnsiTheme="minorHAnsi"/>
                <w:sz w:val="16"/>
                <w:szCs w:val="16"/>
              </w:rPr>
              <w:t>Schedule room (and projector) for defense; provide date and time of defense to the Graduate Administrative Associate</w:t>
            </w:r>
          </w:p>
        </w:tc>
        <w:tc>
          <w:tcPr>
            <w:tcW w:w="540" w:type="dxa"/>
            <w:shd w:val="clear" w:color="auto" w:fill="595959" w:themeFill="text1" w:themeFillTint="A6"/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540" w:type="dxa"/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</w:tr>
      <w:tr w:rsidR="00AA7A75" w:rsidTr="004C4415">
        <w:trPr>
          <w:trHeight w:val="288"/>
        </w:trPr>
        <w:tc>
          <w:tcPr>
            <w:tcW w:w="0" w:type="auto"/>
            <w:vMerge/>
            <w:shd w:val="clear" w:color="auto" w:fill="CCFFCC"/>
            <w:vAlign w:val="center"/>
          </w:tcPr>
          <w:p w:rsidR="00AA7A75" w:rsidRPr="00A234F9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9152" w:type="dxa"/>
            <w:shd w:val="clear" w:color="auto" w:fill="CCFFCC"/>
            <w:vAlign w:val="center"/>
          </w:tcPr>
          <w:p w:rsidR="00AA7A75" w:rsidRPr="00A234F9" w:rsidRDefault="00AA7A75" w:rsidP="004C4415">
            <w:pPr>
              <w:spacing w:after="58"/>
              <w:rPr>
                <w:rFonts w:asciiTheme="minorHAnsi" w:hAnsiTheme="minorHAnsi"/>
                <w:sz w:val="20"/>
              </w:rPr>
            </w:pPr>
            <w:r w:rsidRPr="004462DD">
              <w:rPr>
                <w:rFonts w:asciiTheme="minorHAnsi" w:hAnsiTheme="minorHAnsi"/>
                <w:sz w:val="16"/>
                <w:szCs w:val="16"/>
              </w:rPr>
              <w:t xml:space="preserve">After thesis/report defense, </w:t>
            </w:r>
            <w:r>
              <w:rPr>
                <w:rFonts w:asciiTheme="minorHAnsi" w:hAnsiTheme="minorHAnsi"/>
                <w:sz w:val="16"/>
                <w:szCs w:val="16"/>
              </w:rPr>
              <w:t>complete all revisions and s</w:t>
            </w:r>
            <w:r w:rsidRPr="006B4B1D">
              <w:rPr>
                <w:rFonts w:asciiTheme="minorHAnsi" w:hAnsiTheme="minorHAnsi"/>
                <w:sz w:val="16"/>
                <w:szCs w:val="16"/>
              </w:rPr>
              <w:t>ubmit bound copies to Department Graduate Administrative Associate and advisor/committee members.</w:t>
            </w:r>
          </w:p>
        </w:tc>
        <w:tc>
          <w:tcPr>
            <w:tcW w:w="540" w:type="dxa"/>
            <w:shd w:val="clear" w:color="auto" w:fill="595959" w:themeFill="text1" w:themeFillTint="A6"/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540" w:type="dxa"/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</w:tr>
      <w:tr w:rsidR="00AA7A75" w:rsidTr="004C4415">
        <w:trPr>
          <w:trHeight w:val="288"/>
        </w:trPr>
        <w:tc>
          <w:tcPr>
            <w:tcW w:w="0" w:type="auto"/>
            <w:vMerge/>
            <w:shd w:val="clear" w:color="auto" w:fill="CCFFCC"/>
            <w:vAlign w:val="center"/>
          </w:tcPr>
          <w:p w:rsidR="00AA7A75" w:rsidRPr="00A234F9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9152" w:type="dxa"/>
            <w:shd w:val="clear" w:color="auto" w:fill="CCFFCC"/>
            <w:vAlign w:val="center"/>
          </w:tcPr>
          <w:p w:rsidR="00AA7A75" w:rsidRPr="00A234F9" w:rsidRDefault="00AA7A75" w:rsidP="004C4415">
            <w:pPr>
              <w:spacing w:after="58"/>
              <w:rPr>
                <w:rFonts w:asciiTheme="minorHAnsi" w:hAnsiTheme="minorHAnsi"/>
                <w:sz w:val="20"/>
              </w:rPr>
            </w:pPr>
            <w:r w:rsidRPr="001F2489">
              <w:rPr>
                <w:rFonts w:asciiTheme="minorHAnsi" w:hAnsiTheme="minorHAnsi"/>
                <w:sz w:val="16"/>
                <w:szCs w:val="16"/>
              </w:rPr>
              <w:t>Graduate Administrative Associate will submit Change of K Grades form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(for Thesis/Research/Report courses)</w:t>
            </w:r>
            <w:r w:rsidRPr="001F2489">
              <w:rPr>
                <w:rFonts w:asciiTheme="minorHAnsi" w:hAnsiTheme="minorHAnsi"/>
                <w:sz w:val="16"/>
                <w:szCs w:val="16"/>
              </w:rPr>
              <w:t xml:space="preserve"> to Graduate College as well as notify Graduate College that you have completed your degree requirements.</w:t>
            </w:r>
          </w:p>
        </w:tc>
        <w:tc>
          <w:tcPr>
            <w:tcW w:w="540" w:type="dxa"/>
            <w:shd w:val="clear" w:color="auto" w:fill="595959" w:themeFill="text1" w:themeFillTint="A6"/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540" w:type="dxa"/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</w:tr>
      <w:tr w:rsidR="00AA7A75" w:rsidTr="004C4415">
        <w:trPr>
          <w:trHeight w:val="288"/>
        </w:trPr>
        <w:tc>
          <w:tcPr>
            <w:tcW w:w="0" w:type="auto"/>
            <w:vMerge/>
            <w:shd w:val="clear" w:color="auto" w:fill="CCFFCC"/>
            <w:vAlign w:val="center"/>
          </w:tcPr>
          <w:p w:rsidR="00AA7A75" w:rsidRPr="00A234F9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9152" w:type="dxa"/>
            <w:shd w:val="clear" w:color="auto" w:fill="CCFFCC"/>
            <w:vAlign w:val="center"/>
          </w:tcPr>
          <w:p w:rsidR="00AA7A75" w:rsidRDefault="00AA7A75" w:rsidP="004C4415">
            <w:pPr>
              <w:spacing w:after="120" w:line="120" w:lineRule="exact"/>
              <w:rPr>
                <w:rFonts w:asciiTheme="minorHAnsi" w:hAnsiTheme="minorHAnsi"/>
                <w:sz w:val="16"/>
                <w:szCs w:val="16"/>
              </w:rPr>
            </w:pPr>
            <w:r w:rsidRPr="00CB6EE3">
              <w:rPr>
                <w:rFonts w:asciiTheme="minorHAnsi" w:hAnsiTheme="minorHAnsi"/>
                <w:sz w:val="16"/>
                <w:szCs w:val="16"/>
              </w:rPr>
              <w:t>Make graduation plans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  <w:r w:rsidRPr="00CB6E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AA7A75" w:rsidRPr="0035364D" w:rsidRDefault="00AA7A75" w:rsidP="00AA7A75">
            <w:pPr>
              <w:pStyle w:val="ListParagraph"/>
              <w:numPr>
                <w:ilvl w:val="0"/>
                <w:numId w:val="1"/>
              </w:numPr>
              <w:spacing w:after="120" w:line="120" w:lineRule="exact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</w:t>
            </w:r>
            <w:r w:rsidRPr="0035364D">
              <w:rPr>
                <w:rFonts w:asciiTheme="minorHAnsi" w:hAnsiTheme="minorHAnsi"/>
                <w:sz w:val="16"/>
                <w:szCs w:val="16"/>
              </w:rPr>
              <w:t xml:space="preserve">et the Business Manager know if you plan to walk in </w:t>
            </w:r>
            <w:proofErr w:type="spellStart"/>
            <w:r w:rsidRPr="0035364D">
              <w:rPr>
                <w:rFonts w:asciiTheme="minorHAnsi" w:hAnsiTheme="minorHAnsi"/>
                <w:sz w:val="16"/>
                <w:szCs w:val="16"/>
              </w:rPr>
              <w:t>PreCommencement</w:t>
            </w:r>
            <w:proofErr w:type="spellEnd"/>
            <w:r w:rsidRPr="0035364D">
              <w:rPr>
                <w:rFonts w:asciiTheme="minorHAnsi" w:hAnsiTheme="minorHAnsi"/>
                <w:sz w:val="16"/>
                <w:szCs w:val="16"/>
              </w:rPr>
              <w:t>;</w:t>
            </w:r>
          </w:p>
          <w:p w:rsidR="00AA7A75" w:rsidRPr="0035364D" w:rsidRDefault="00AA7A75" w:rsidP="004C4415">
            <w:pPr>
              <w:pStyle w:val="ListParagraph"/>
              <w:spacing w:after="120" w:line="120" w:lineRule="exact"/>
              <w:ind w:left="450"/>
              <w:rPr>
                <w:rFonts w:asciiTheme="minorHAnsi" w:hAnsiTheme="minorHAnsi"/>
                <w:sz w:val="16"/>
                <w:szCs w:val="16"/>
              </w:rPr>
            </w:pPr>
          </w:p>
          <w:p w:rsidR="00AA7A75" w:rsidRPr="001F2489" w:rsidRDefault="00AA7A75" w:rsidP="00AA7A75">
            <w:pPr>
              <w:pStyle w:val="ListParagraph"/>
              <w:numPr>
                <w:ilvl w:val="0"/>
                <w:numId w:val="1"/>
              </w:numPr>
              <w:spacing w:after="120" w:line="120" w:lineRule="exact"/>
              <w:rPr>
                <w:rFonts w:ascii="Times New Roman" w:hAnsi="Times New Roman"/>
                <w:sz w:val="20"/>
              </w:rPr>
            </w:pPr>
            <w:r w:rsidRPr="00D30643">
              <w:rPr>
                <w:rFonts w:asciiTheme="minorHAnsi" w:hAnsiTheme="minorHAnsi"/>
                <w:sz w:val="16"/>
                <w:szCs w:val="16"/>
              </w:rPr>
              <w:t>Submit PowerPoint slide with bio;</w:t>
            </w:r>
          </w:p>
          <w:p w:rsidR="00AA7A75" w:rsidRPr="001F2489" w:rsidRDefault="00AA7A75" w:rsidP="004C4415">
            <w:pPr>
              <w:pStyle w:val="ListParagraph"/>
              <w:rPr>
                <w:rFonts w:asciiTheme="minorHAnsi" w:hAnsiTheme="minorHAnsi"/>
                <w:sz w:val="16"/>
                <w:szCs w:val="16"/>
              </w:rPr>
            </w:pPr>
          </w:p>
          <w:p w:rsidR="00AA7A75" w:rsidRPr="001F2489" w:rsidRDefault="00AA7A75" w:rsidP="00AA7A75">
            <w:pPr>
              <w:pStyle w:val="ListParagraph"/>
              <w:numPr>
                <w:ilvl w:val="0"/>
                <w:numId w:val="1"/>
              </w:numPr>
              <w:spacing w:after="120" w:line="120" w:lineRule="exact"/>
              <w:rPr>
                <w:rFonts w:ascii="Times New Roman" w:hAnsi="Times New Roman"/>
                <w:sz w:val="20"/>
              </w:rPr>
            </w:pPr>
            <w:r w:rsidRPr="001F2489">
              <w:rPr>
                <w:rFonts w:asciiTheme="minorHAnsi" w:hAnsiTheme="minorHAnsi"/>
                <w:sz w:val="16"/>
                <w:szCs w:val="16"/>
              </w:rPr>
              <w:t>Purchase announcements/tickets.</w:t>
            </w:r>
          </w:p>
        </w:tc>
        <w:tc>
          <w:tcPr>
            <w:tcW w:w="540" w:type="dxa"/>
            <w:shd w:val="clear" w:color="auto" w:fill="595959" w:themeFill="text1" w:themeFillTint="A6"/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  <w:tc>
          <w:tcPr>
            <w:tcW w:w="540" w:type="dxa"/>
            <w:vAlign w:val="center"/>
          </w:tcPr>
          <w:p w:rsidR="00AA7A75" w:rsidRPr="007F4C78" w:rsidRDefault="00AA7A75" w:rsidP="004C4415">
            <w:pPr>
              <w:spacing w:line="120" w:lineRule="exact"/>
              <w:rPr>
                <w:rFonts w:asciiTheme="minorHAnsi" w:hAnsiTheme="minorHAnsi"/>
                <w:sz w:val="20"/>
              </w:rPr>
            </w:pPr>
          </w:p>
        </w:tc>
      </w:tr>
    </w:tbl>
    <w:p w:rsidR="00F131F3" w:rsidRDefault="00F131F3" w:rsidP="00AA7A75"/>
    <w:sectPr w:rsidR="00F131F3" w:rsidSect="00AA7A75">
      <w:endnotePr>
        <w:numFmt w:val="decimal"/>
      </w:endnotePr>
      <w:pgSz w:w="12240" w:h="15840"/>
      <w:pgMar w:top="1440" w:right="1440" w:bottom="1440" w:left="1440" w:header="259" w:footer="36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6807"/>
    <w:multiLevelType w:val="hybridMultilevel"/>
    <w:tmpl w:val="A5509192"/>
    <w:lvl w:ilvl="0" w:tplc="0E148076">
      <w:start w:val="9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296425EA"/>
    <w:multiLevelType w:val="hybridMultilevel"/>
    <w:tmpl w:val="03485102"/>
    <w:lvl w:ilvl="0" w:tplc="5D86529E">
      <w:start w:val="13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B9E4CBA"/>
    <w:multiLevelType w:val="hybridMultilevel"/>
    <w:tmpl w:val="1EA04D8E"/>
    <w:lvl w:ilvl="0" w:tplc="B9244674">
      <w:start w:val="3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endnotePr>
    <w:numFmt w:val="decimal"/>
  </w:endnotePr>
  <w:compat/>
  <w:rsids>
    <w:rsidRoot w:val="00AA7A75"/>
    <w:rsid w:val="00AA7A75"/>
    <w:rsid w:val="00C828E8"/>
    <w:rsid w:val="00F1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75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1869</Characters>
  <Application>Microsoft Office Word</Application>
  <DocSecurity>0</DocSecurity>
  <Lines>15</Lines>
  <Paragraphs>4</Paragraphs>
  <ScaleCrop>false</ScaleCrop>
  <Company> 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rmk023000</dc:creator>
  <cp:keywords/>
  <dc:description/>
  <cp:lastModifiedBy>rmk023000</cp:lastModifiedBy>
  <cp:revision>1</cp:revision>
  <dcterms:created xsi:type="dcterms:W3CDTF">2013-09-27T20:48:00Z</dcterms:created>
  <dcterms:modified xsi:type="dcterms:W3CDTF">2013-09-27T20:51:00Z</dcterms:modified>
</cp:coreProperties>
</file>